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B" w:rsidRPr="00A62C80" w:rsidRDefault="002D1E27">
      <w:pPr>
        <w:rPr>
          <w:rFonts w:ascii="Arial" w:hAnsi="Arial" w:cs="Arial"/>
          <w:b/>
          <w:sz w:val="40"/>
          <w:szCs w:val="40"/>
        </w:rPr>
      </w:pPr>
      <w:r w:rsidRPr="00A62C80">
        <w:rPr>
          <w:rFonts w:ascii="Arial" w:hAnsi="Arial" w:cs="Arial"/>
          <w:b/>
          <w:sz w:val="40"/>
          <w:szCs w:val="40"/>
        </w:rPr>
        <w:t xml:space="preserve">Vattenskada </w:t>
      </w:r>
      <w:proofErr w:type="spellStart"/>
      <w:r w:rsidRPr="00A62C80">
        <w:rPr>
          <w:rFonts w:ascii="Arial" w:hAnsi="Arial" w:cs="Arial"/>
          <w:b/>
          <w:sz w:val="40"/>
          <w:szCs w:val="40"/>
        </w:rPr>
        <w:t>Ugglehults</w:t>
      </w:r>
      <w:proofErr w:type="spellEnd"/>
      <w:r w:rsidRPr="00A62C80">
        <w:rPr>
          <w:rFonts w:ascii="Arial" w:hAnsi="Arial" w:cs="Arial"/>
          <w:b/>
          <w:sz w:val="40"/>
          <w:szCs w:val="40"/>
        </w:rPr>
        <w:t xml:space="preserve"> skola 2014</w:t>
      </w:r>
    </w:p>
    <w:p w:rsidR="002D1E27" w:rsidRDefault="002D1E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Vatten skadan anmäldes till försäkringsbolaget 2014-08-26 och var färdigställd i början på december</w:t>
      </w:r>
      <w:r w:rsidR="00A62C80">
        <w:rPr>
          <w:rFonts w:ascii="Arial" w:hAnsi="Arial" w:cs="Arial"/>
          <w:sz w:val="24"/>
          <w:szCs w:val="24"/>
        </w:rPr>
        <w:t xml:space="preserve"> 2014</w:t>
      </w:r>
    </w:p>
    <w:p w:rsidR="002D1E27" w:rsidRPr="00306E83" w:rsidRDefault="002D1E27">
      <w:pPr>
        <w:rPr>
          <w:rFonts w:ascii="Bradley Hand ITC" w:hAnsi="Bradley Hand ITC" w:cs="Arial"/>
          <w:b/>
          <w:sz w:val="24"/>
          <w:szCs w:val="24"/>
        </w:rPr>
      </w:pPr>
      <w:r w:rsidRPr="00306E83">
        <w:rPr>
          <w:rFonts w:ascii="Bradley Hand ITC" w:hAnsi="Bradley Hand ITC" w:cs="Arial"/>
          <w:b/>
          <w:sz w:val="24"/>
          <w:szCs w:val="24"/>
        </w:rPr>
        <w:t>Köket före vattenskadan</w:t>
      </w:r>
    </w:p>
    <w:p w:rsidR="002D1E27" w:rsidRDefault="002D1E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8CDB2AE" wp14:editId="364CBD1D">
            <wp:simplePos x="0" y="0"/>
            <wp:positionH relativeFrom="column">
              <wp:posOffset>2489835</wp:posOffset>
            </wp:positionH>
            <wp:positionV relativeFrom="paragraph">
              <wp:posOffset>37465</wp:posOffset>
            </wp:positionV>
            <wp:extent cx="2044700" cy="153352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495C2394" wp14:editId="6ECDD0BC">
            <wp:simplePos x="0" y="0"/>
            <wp:positionH relativeFrom="column">
              <wp:posOffset>-4445</wp:posOffset>
            </wp:positionH>
            <wp:positionV relativeFrom="paragraph">
              <wp:posOffset>33020</wp:posOffset>
            </wp:positionV>
            <wp:extent cx="2044700" cy="15335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27" w:rsidRDefault="002D1E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06E83" w:rsidRDefault="00306E83" w:rsidP="00306E83">
      <w:pPr>
        <w:rPr>
          <w:rFonts w:ascii="Arial" w:hAnsi="Arial" w:cs="Arial"/>
          <w:sz w:val="24"/>
          <w:szCs w:val="24"/>
        </w:rPr>
      </w:pPr>
    </w:p>
    <w:p w:rsidR="00306E83" w:rsidRDefault="00306E83" w:rsidP="00306E83">
      <w:pPr>
        <w:rPr>
          <w:rFonts w:ascii="Arial" w:hAnsi="Arial" w:cs="Arial"/>
          <w:sz w:val="24"/>
          <w:szCs w:val="24"/>
        </w:rPr>
      </w:pPr>
    </w:p>
    <w:p w:rsidR="00306E83" w:rsidRDefault="00306E83" w:rsidP="00306E83">
      <w:pPr>
        <w:rPr>
          <w:rFonts w:ascii="Arial" w:hAnsi="Arial" w:cs="Arial"/>
          <w:sz w:val="24"/>
          <w:szCs w:val="24"/>
        </w:rPr>
      </w:pPr>
    </w:p>
    <w:p w:rsidR="00306E83" w:rsidRDefault="00306E83" w:rsidP="00306E83">
      <w:pPr>
        <w:rPr>
          <w:rFonts w:ascii="Arial" w:hAnsi="Arial" w:cs="Arial"/>
          <w:sz w:val="24"/>
          <w:szCs w:val="24"/>
        </w:rPr>
      </w:pPr>
    </w:p>
    <w:p w:rsidR="00255660" w:rsidRDefault="00306E83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7A6D0B23" wp14:editId="44513766">
            <wp:simplePos x="0" y="0"/>
            <wp:positionH relativeFrom="column">
              <wp:posOffset>-1905</wp:posOffset>
            </wp:positionH>
            <wp:positionV relativeFrom="paragraph">
              <wp:posOffset>466090</wp:posOffset>
            </wp:positionV>
            <wp:extent cx="1895475" cy="1421130"/>
            <wp:effectExtent l="0" t="0" r="9525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E27" w:rsidRPr="00306E83">
        <w:rPr>
          <w:rFonts w:ascii="Bradley Hand ITC" w:hAnsi="Bradley Hand ITC" w:cs="Arial"/>
          <w:b/>
          <w:sz w:val="24"/>
          <w:szCs w:val="24"/>
        </w:rPr>
        <w:t>Läcka vid vattenkranen orsakade skadan</w:t>
      </w:r>
    </w:p>
    <w:p w:rsidR="00306E83" w:rsidRDefault="00306E83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7BB35729" wp14:editId="2A23B11D">
            <wp:simplePos x="0" y="0"/>
            <wp:positionH relativeFrom="column">
              <wp:posOffset>570865</wp:posOffset>
            </wp:positionH>
            <wp:positionV relativeFrom="paragraph">
              <wp:posOffset>80010</wp:posOffset>
            </wp:positionV>
            <wp:extent cx="1955800" cy="1466850"/>
            <wp:effectExtent l="0" t="0" r="635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3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E83" w:rsidRDefault="00306E83">
      <w:pPr>
        <w:rPr>
          <w:rFonts w:ascii="Arial" w:hAnsi="Arial" w:cs="Arial"/>
          <w:sz w:val="24"/>
          <w:szCs w:val="24"/>
        </w:rPr>
      </w:pPr>
    </w:p>
    <w:p w:rsidR="007230C5" w:rsidRDefault="002D1E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7230C5" w:rsidRDefault="007230C5">
      <w:pPr>
        <w:rPr>
          <w:rFonts w:ascii="Arial" w:hAnsi="Arial" w:cs="Arial"/>
          <w:sz w:val="24"/>
          <w:szCs w:val="24"/>
        </w:rPr>
      </w:pPr>
    </w:p>
    <w:p w:rsidR="007230C5" w:rsidRDefault="007230C5">
      <w:pPr>
        <w:rPr>
          <w:rFonts w:ascii="Arial" w:hAnsi="Arial" w:cs="Arial"/>
          <w:sz w:val="24"/>
          <w:szCs w:val="24"/>
        </w:rPr>
      </w:pPr>
    </w:p>
    <w:p w:rsidR="007230C5" w:rsidRDefault="007230C5">
      <w:pPr>
        <w:rPr>
          <w:rFonts w:ascii="Arial" w:hAnsi="Arial" w:cs="Arial"/>
          <w:sz w:val="24"/>
          <w:szCs w:val="24"/>
        </w:rPr>
      </w:pPr>
    </w:p>
    <w:p w:rsidR="007230C5" w:rsidRPr="00306E83" w:rsidRDefault="00782982">
      <w:pPr>
        <w:rPr>
          <w:rFonts w:ascii="Bradley Hand ITC" w:hAnsi="Bradley Hand ITC" w:cs="Arial"/>
          <w:b/>
          <w:sz w:val="24"/>
          <w:szCs w:val="24"/>
        </w:rPr>
      </w:pPr>
      <w:r w:rsidRPr="00306E83">
        <w:rPr>
          <w:rFonts w:ascii="Bradley Hand ITC" w:hAnsi="Bradley Hand ITC" w:cs="Arial"/>
          <w:b/>
          <w:sz w:val="24"/>
          <w:szCs w:val="24"/>
        </w:rPr>
        <w:t>Ingen isolering i golvet i ru</w:t>
      </w:r>
      <w:r w:rsidR="007230C5" w:rsidRPr="00306E83">
        <w:rPr>
          <w:rFonts w:ascii="Bradley Hand ITC" w:hAnsi="Bradley Hand ITC" w:cs="Arial"/>
          <w:b/>
          <w:sz w:val="24"/>
          <w:szCs w:val="24"/>
        </w:rPr>
        <w:t>mmet intill köket</w:t>
      </w:r>
      <w:r w:rsidRPr="00306E83">
        <w:rPr>
          <w:rFonts w:ascii="Bradley Hand ITC" w:hAnsi="Bradley Hand ITC" w:cs="Arial"/>
          <w:b/>
          <w:sz w:val="24"/>
          <w:szCs w:val="24"/>
        </w:rPr>
        <w:t>, maskätna stödstolpar</w:t>
      </w:r>
    </w:p>
    <w:p w:rsidR="002D1E27" w:rsidRDefault="00A62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 wp14:anchorId="5B44ECEE" wp14:editId="7E4254C0">
            <wp:simplePos x="0" y="0"/>
            <wp:positionH relativeFrom="column">
              <wp:posOffset>2574925</wp:posOffset>
            </wp:positionH>
            <wp:positionV relativeFrom="paragraph">
              <wp:posOffset>38100</wp:posOffset>
            </wp:positionV>
            <wp:extent cx="1933575" cy="1449705"/>
            <wp:effectExtent l="0" t="0" r="952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4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E02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1486D04C" wp14:editId="12F1A49E">
            <wp:simplePos x="0" y="0"/>
            <wp:positionH relativeFrom="column">
              <wp:posOffset>-8890</wp:posOffset>
            </wp:positionH>
            <wp:positionV relativeFrom="paragraph">
              <wp:posOffset>22225</wp:posOffset>
            </wp:positionV>
            <wp:extent cx="1952625" cy="1463675"/>
            <wp:effectExtent l="0" t="0" r="9525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4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82" w:rsidRDefault="00782982">
      <w:pPr>
        <w:rPr>
          <w:rFonts w:ascii="Arial" w:hAnsi="Arial" w:cs="Arial"/>
          <w:sz w:val="24"/>
          <w:szCs w:val="24"/>
        </w:rPr>
      </w:pPr>
    </w:p>
    <w:p w:rsidR="00782982" w:rsidRDefault="00782982">
      <w:pPr>
        <w:rPr>
          <w:rFonts w:ascii="Arial" w:hAnsi="Arial" w:cs="Arial"/>
          <w:sz w:val="24"/>
          <w:szCs w:val="24"/>
        </w:rPr>
      </w:pPr>
    </w:p>
    <w:p w:rsidR="00782982" w:rsidRDefault="00782982">
      <w:pPr>
        <w:rPr>
          <w:rFonts w:ascii="Arial" w:hAnsi="Arial" w:cs="Arial"/>
          <w:sz w:val="24"/>
          <w:szCs w:val="24"/>
        </w:rPr>
      </w:pPr>
    </w:p>
    <w:p w:rsidR="00782982" w:rsidRDefault="00782982">
      <w:pPr>
        <w:rPr>
          <w:rFonts w:ascii="Arial" w:hAnsi="Arial" w:cs="Arial"/>
          <w:sz w:val="24"/>
          <w:szCs w:val="24"/>
        </w:rPr>
      </w:pPr>
    </w:p>
    <w:p w:rsidR="00306E83" w:rsidRDefault="00306E83">
      <w:pPr>
        <w:rPr>
          <w:rFonts w:ascii="Bradley Hand ITC" w:hAnsi="Bradley Hand ITC" w:cs="Arial"/>
          <w:b/>
          <w:sz w:val="24"/>
          <w:szCs w:val="24"/>
        </w:rPr>
      </w:pPr>
    </w:p>
    <w:p w:rsidR="00782982" w:rsidRPr="00306E83" w:rsidRDefault="00306E83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5408" behindDoc="0" locked="0" layoutInCell="1" allowOverlap="1" wp14:anchorId="44199F18" wp14:editId="25F9351C">
            <wp:simplePos x="0" y="0"/>
            <wp:positionH relativeFrom="column">
              <wp:posOffset>2472055</wp:posOffset>
            </wp:positionH>
            <wp:positionV relativeFrom="paragraph">
              <wp:posOffset>500380</wp:posOffset>
            </wp:positionV>
            <wp:extent cx="1854200" cy="139065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E83">
        <w:rPr>
          <w:rFonts w:ascii="Bradley Hand ITC" w:hAnsi="Bradley Hand ITC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4384" behindDoc="0" locked="0" layoutInCell="1" allowOverlap="1" wp14:anchorId="62DA73C1" wp14:editId="719793EB">
            <wp:simplePos x="0" y="0"/>
            <wp:positionH relativeFrom="column">
              <wp:posOffset>-286385</wp:posOffset>
            </wp:positionH>
            <wp:positionV relativeFrom="paragraph">
              <wp:posOffset>482600</wp:posOffset>
            </wp:positionV>
            <wp:extent cx="2470785" cy="1390650"/>
            <wp:effectExtent l="0" t="0" r="571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overat kök 2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80" w:rsidRPr="00306E83">
        <w:rPr>
          <w:rFonts w:ascii="Bradley Hand ITC" w:hAnsi="Bradley Hand ITC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6432" behindDoc="0" locked="0" layoutInCell="1" allowOverlap="1" wp14:anchorId="5F129249" wp14:editId="6682D45B">
            <wp:simplePos x="0" y="0"/>
            <wp:positionH relativeFrom="column">
              <wp:posOffset>4663440</wp:posOffset>
            </wp:positionH>
            <wp:positionV relativeFrom="paragraph">
              <wp:posOffset>511175</wp:posOffset>
            </wp:positionV>
            <wp:extent cx="1819275" cy="1363980"/>
            <wp:effectExtent l="0" t="0" r="9525" b="762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2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82" w:rsidRPr="00306E83">
        <w:rPr>
          <w:rFonts w:ascii="Bradley Hand ITC" w:hAnsi="Bradley Hand ITC" w:cs="Arial"/>
          <w:b/>
          <w:sz w:val="24"/>
          <w:szCs w:val="24"/>
        </w:rPr>
        <w:t>Köket färdigställt och invigt</w:t>
      </w:r>
      <w:bookmarkStart w:id="0" w:name="_GoBack"/>
      <w:bookmarkEnd w:id="0"/>
    </w:p>
    <w:sectPr w:rsidR="00782982" w:rsidRPr="00306E83" w:rsidSect="00A62C80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0"/>
    <w:rsid w:val="00255660"/>
    <w:rsid w:val="002D1E27"/>
    <w:rsid w:val="00306E83"/>
    <w:rsid w:val="00504B5B"/>
    <w:rsid w:val="007230C5"/>
    <w:rsid w:val="00782982"/>
    <w:rsid w:val="00833E02"/>
    <w:rsid w:val="008B5840"/>
    <w:rsid w:val="009601B9"/>
    <w:rsid w:val="00A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Rolf</cp:lastModifiedBy>
  <cp:revision>10</cp:revision>
  <cp:lastPrinted>2015-02-16T12:10:00Z</cp:lastPrinted>
  <dcterms:created xsi:type="dcterms:W3CDTF">2015-02-16T11:30:00Z</dcterms:created>
  <dcterms:modified xsi:type="dcterms:W3CDTF">2015-02-16T12:19:00Z</dcterms:modified>
</cp:coreProperties>
</file>